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1AF33" w14:textId="1C04F236" w:rsidR="009236EE" w:rsidRDefault="00CE6508" w:rsidP="004818DB">
      <w:pPr>
        <w:jc w:val="both"/>
      </w:pPr>
      <w:r>
        <w:t xml:space="preserve">Palazzo </w:t>
      </w:r>
      <w:proofErr w:type="spellStart"/>
      <w:r w:rsidR="00CA4D94">
        <w:t>Badarò</w:t>
      </w:r>
      <w:proofErr w:type="spellEnd"/>
    </w:p>
    <w:p w14:paraId="75E1FDE9" w14:textId="735C1F4A" w:rsidR="00590B99" w:rsidRDefault="00590B99" w:rsidP="00590B99">
      <w:pPr>
        <w:jc w:val="both"/>
      </w:pPr>
      <w:r>
        <w:t>Tra Sei e Settecento, insieme a un maggior benessere economico, si mise mano alla struttura urbanistica del borgo, fino ad allora costituita da case addossate l’una all’altra e intervallate da archivolti bassi, poco illuminati, lungo una direttrice che potrebbe corrispondere all’attuale via Dante.</w:t>
      </w:r>
    </w:p>
    <w:p w14:paraId="3E6521CA" w14:textId="22AB90C1" w:rsidR="00590B99" w:rsidRDefault="00590B99" w:rsidP="00590B99">
      <w:pPr>
        <w:jc w:val="both"/>
      </w:pPr>
      <w:r>
        <w:t>Alla demolizione di alcune casupole fece seguito la costruzione dei</w:t>
      </w:r>
      <w:r>
        <w:t xml:space="preserve"> </w:t>
      </w:r>
      <w:r>
        <w:t>nuovi palazzi per le famiglie più abbienti, in cui portoni in legno,</w:t>
      </w:r>
      <w:r>
        <w:t xml:space="preserve"> </w:t>
      </w:r>
      <w:r>
        <w:t xml:space="preserve">atrii movimentati da volte e colonne, ampi corpi scala </w:t>
      </w:r>
      <w:r w:rsidRPr="00590B99">
        <w:rPr>
          <w:u w:val="single"/>
        </w:rPr>
        <w:t>sostituirono</w:t>
      </w:r>
      <w:r>
        <w:t xml:space="preserve"> gli accessi ripidi, stretti e disagevoli delle case più povere. </w:t>
      </w:r>
    </w:p>
    <w:p w14:paraId="793ABCA1" w14:textId="7D4CD292" w:rsidR="00590B99" w:rsidRDefault="00590B99" w:rsidP="00590B99">
      <w:pPr>
        <w:jc w:val="both"/>
      </w:pPr>
      <w:r>
        <w:t xml:space="preserve">Prospiciente alla piazzetta omonima è il palazzo della famiglia </w:t>
      </w:r>
      <w:proofErr w:type="spellStart"/>
      <w:r>
        <w:t>Badarò</w:t>
      </w:r>
      <w:proofErr w:type="spellEnd"/>
      <w:r>
        <w:t>, una tra le più prestigiose del borgo, dedita al traffico mercantile e,</w:t>
      </w:r>
      <w:r>
        <w:t xml:space="preserve"> </w:t>
      </w:r>
      <w:r>
        <w:t>tra Sette e Ottocento, fucina di alcune personalità di rilievo intellettuale e</w:t>
      </w:r>
      <w:r>
        <w:t xml:space="preserve"> </w:t>
      </w:r>
      <w:r>
        <w:t xml:space="preserve">politico. Tra questi Andrea </w:t>
      </w:r>
      <w:proofErr w:type="spellStart"/>
      <w:r>
        <w:t>Badarò</w:t>
      </w:r>
      <w:proofErr w:type="spellEnd"/>
      <w:r>
        <w:t xml:space="preserve"> (1771-1853), valente medico, studioso e politico, e i suoi due figli, Giovanni Battista Libero (1799-1830) e Sebastiano (1805-1880). Il primo fu medico come il padre ma anche botanico, letterato, giornalista e filantropo; emigrò a San Paolo del Brasile dove si dedicò ad assistere i più poveri, professando idee liberali che ne causarono la morte nel 1830, ma dove tuttora è ricordato come eroe nazionale. </w:t>
      </w:r>
    </w:p>
    <w:p w14:paraId="5EDF2D95" w14:textId="1D08013C" w:rsidR="00590B99" w:rsidRDefault="00590B99" w:rsidP="00590B99">
      <w:pPr>
        <w:jc w:val="both"/>
      </w:pPr>
      <w:r>
        <w:t xml:space="preserve">Il palazzo natìo rimase al secondo figlio, sacerdote con idee di stampo liberale in contrasto con la chiesa locale, studioso di botanica e autore di una storia di Laigueglia. </w:t>
      </w:r>
    </w:p>
    <w:p w14:paraId="3AA51292" w14:textId="7B6C8E1C" w:rsidR="00590B99" w:rsidRDefault="00590B99" w:rsidP="00590B99">
      <w:pPr>
        <w:jc w:val="both"/>
      </w:pPr>
      <w:r>
        <w:t>Appena entrati nel palazzo, colpisce l’attenzione</w:t>
      </w:r>
      <w:r>
        <w:t xml:space="preserve"> </w:t>
      </w:r>
      <w:r>
        <w:t>la grande scala in ardesia ornata da una elegante ringhiera a volute</w:t>
      </w:r>
      <w:r>
        <w:t xml:space="preserve"> </w:t>
      </w:r>
      <w:r>
        <w:t>e racemi di gusto settecentesco, poggiante su suggestivi archi rampanti</w:t>
      </w:r>
      <w:r>
        <w:t xml:space="preserve"> </w:t>
      </w:r>
      <w:r>
        <w:t xml:space="preserve">che alleggeriscono e slanciano le rampe. Il palazzo aveva anche un ampio orto recintato rivolto verso il mare che nel secolo scorso fu in parte utilizzato per la costruzione di un moderno condominio. </w:t>
      </w:r>
    </w:p>
    <w:p w14:paraId="6C3621A1" w14:textId="69C6313F" w:rsidR="004818DB" w:rsidRPr="00AE52E6" w:rsidRDefault="00590B99" w:rsidP="00590B99">
      <w:pPr>
        <w:jc w:val="both"/>
      </w:pPr>
      <w:r>
        <w:t xml:space="preserve">A Giovanni Battista Libero </w:t>
      </w:r>
      <w:proofErr w:type="spellStart"/>
      <w:r>
        <w:t>Badarò</w:t>
      </w:r>
      <w:proofErr w:type="spellEnd"/>
      <w:r>
        <w:t xml:space="preserve"> è intitolato il lungomare che collega via Dante alla via Aurelia. (1895)</w:t>
      </w:r>
    </w:p>
    <w:sectPr w:rsidR="004818DB" w:rsidRPr="00AE52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F32"/>
    <w:rsid w:val="0014210D"/>
    <w:rsid w:val="00164FF7"/>
    <w:rsid w:val="00257609"/>
    <w:rsid w:val="002F2944"/>
    <w:rsid w:val="003A1350"/>
    <w:rsid w:val="003A40F3"/>
    <w:rsid w:val="004818DB"/>
    <w:rsid w:val="00517ED8"/>
    <w:rsid w:val="00590B99"/>
    <w:rsid w:val="005A60EA"/>
    <w:rsid w:val="006D392B"/>
    <w:rsid w:val="00775F32"/>
    <w:rsid w:val="0078353F"/>
    <w:rsid w:val="007B461B"/>
    <w:rsid w:val="009236EE"/>
    <w:rsid w:val="00A84C8E"/>
    <w:rsid w:val="00AE52E6"/>
    <w:rsid w:val="00B953B6"/>
    <w:rsid w:val="00B96160"/>
    <w:rsid w:val="00BC093D"/>
    <w:rsid w:val="00C04208"/>
    <w:rsid w:val="00CA4D94"/>
    <w:rsid w:val="00CE6508"/>
    <w:rsid w:val="00DB16D5"/>
    <w:rsid w:val="00E2100F"/>
    <w:rsid w:val="00E24B2E"/>
    <w:rsid w:val="00E36C9F"/>
    <w:rsid w:val="00E37F2A"/>
    <w:rsid w:val="00F9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E863F"/>
  <w15:chartTrackingRefBased/>
  <w15:docId w15:val="{4613EE4E-85E8-4F84-898B-C2A5DE34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Carraro</dc:creator>
  <cp:keywords/>
  <dc:description/>
  <cp:lastModifiedBy>Andrea Carraro</cp:lastModifiedBy>
  <cp:revision>3</cp:revision>
  <dcterms:created xsi:type="dcterms:W3CDTF">2024-04-15T08:58:00Z</dcterms:created>
  <dcterms:modified xsi:type="dcterms:W3CDTF">2024-04-15T08:59:00Z</dcterms:modified>
</cp:coreProperties>
</file>